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F4F0" w14:textId="77777777" w:rsidR="00EC700A" w:rsidRDefault="00EC700A" w:rsidP="007674FF"/>
    <w:p w14:paraId="2DDDA4F5" w14:textId="38106A05" w:rsidR="00763FE9" w:rsidRDefault="00763FE9" w:rsidP="00763FE9">
      <w:pPr>
        <w:pStyle w:val="Heading1"/>
        <w:rPr>
          <w:color w:val="EA751A"/>
        </w:rPr>
      </w:pPr>
    </w:p>
    <w:p w14:paraId="487E6675" w14:textId="77777777" w:rsidR="008A41F5" w:rsidRDefault="008A41F5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Benjamin E. Mays High School</w:t>
      </w:r>
      <w:r w:rsidR="00763FE9" w:rsidRPr="004873C7">
        <w:rPr>
          <w:color w:val="EA751A"/>
          <w:sz w:val="40"/>
        </w:rPr>
        <w:t xml:space="preserve"> GO Team </w:t>
      </w:r>
    </w:p>
    <w:p w14:paraId="2B0E2957" w14:textId="312E64C4" w:rsidR="00763FE9" w:rsidRPr="004873C7" w:rsidRDefault="00885D2C" w:rsidP="00763FE9">
      <w:pPr>
        <w:pStyle w:val="Heading1"/>
        <w:rPr>
          <w:color w:val="EA751A"/>
          <w:sz w:val="40"/>
        </w:rPr>
      </w:pPr>
      <w:r>
        <w:rPr>
          <w:color w:val="EA751A"/>
          <w:sz w:val="40"/>
        </w:rPr>
        <w:t>Budget Approval</w:t>
      </w:r>
      <w:r w:rsidR="0066078C">
        <w:rPr>
          <w:color w:val="EA751A"/>
          <w:sz w:val="40"/>
        </w:rPr>
        <w:t xml:space="preserve"> </w:t>
      </w:r>
      <w:r w:rsidR="00763FE9" w:rsidRPr="004873C7">
        <w:rPr>
          <w:color w:val="EA751A"/>
          <w:sz w:val="40"/>
        </w:rPr>
        <w:t>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5AC625DE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2B54E7">
        <w:rPr>
          <w:rStyle w:val="Strong"/>
          <w:sz w:val="22"/>
          <w:szCs w:val="22"/>
        </w:rPr>
        <w:t>March 11, 2021</w:t>
      </w:r>
    </w:p>
    <w:p w14:paraId="7E277FFB" w14:textId="5F03C55B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2B54E7">
        <w:rPr>
          <w:rStyle w:val="Strong"/>
        </w:rPr>
        <w:t>6:00 pm</w:t>
      </w:r>
    </w:p>
    <w:p w14:paraId="774A5F6F" w14:textId="6744CAB1" w:rsidR="00763FE9" w:rsidRPr="004873C7" w:rsidRDefault="00763FE9" w:rsidP="00763FE9">
      <w:r>
        <w:t>Location:</w:t>
      </w:r>
      <w:r w:rsidR="002B54E7">
        <w:rPr>
          <w:rStyle w:val="Strong"/>
        </w:rPr>
        <w:t xml:space="preserve"> Zoom</w:t>
      </w:r>
    </w:p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4C5C7AA5" w14:textId="77777777" w:rsidR="0066078C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14:paraId="4AD2AC87" w14:textId="77777777" w:rsidR="0066078C" w:rsidRPr="00DC5896" w:rsidRDefault="00763FE9" w:rsidP="0066078C">
      <w:pPr>
        <w:pStyle w:val="Heading1"/>
        <w:numPr>
          <w:ilvl w:val="1"/>
          <w:numId w:val="2"/>
        </w:numPr>
        <w:rPr>
          <w:rFonts w:ascii="Times New Roman" w:hAnsi="Times New Roman" w:cs="Times New Roman"/>
          <w:color w:val="4C9DFF" w:themeColor="accent1" w:themeTint="99"/>
        </w:rPr>
      </w:pPr>
      <w:r w:rsidRPr="00DC5896">
        <w:rPr>
          <w:rFonts w:ascii="Times New Roman" w:hAnsi="Times New Roman" w:cs="Times New Roman"/>
          <w:color w:val="4C9DFF" w:themeColor="accent1" w:themeTint="99"/>
        </w:rPr>
        <w:t>Roll call</w:t>
      </w:r>
      <w:r w:rsidR="0031504F" w:rsidRPr="00DC5896">
        <w:rPr>
          <w:rFonts w:ascii="Times New Roman" w:hAnsi="Times New Roman" w:cs="Times New Roman"/>
          <w:color w:val="4C9DFF" w:themeColor="accent1" w:themeTint="99"/>
        </w:rPr>
        <w:t>; D</w:t>
      </w:r>
      <w:r w:rsidR="00AB22DE" w:rsidRPr="00DC5896">
        <w:rPr>
          <w:rFonts w:ascii="Times New Roman" w:hAnsi="Times New Roman" w:cs="Times New Roman"/>
          <w:color w:val="4C9DFF" w:themeColor="accent1" w:themeTint="99"/>
        </w:rPr>
        <w:t>etermine quorum status</w:t>
      </w:r>
      <w:r w:rsidR="004C5B9C" w:rsidRPr="00DC5896">
        <w:rPr>
          <w:rFonts w:ascii="Times New Roman" w:hAnsi="Times New Roman" w:cs="Times New Roman"/>
          <w:color w:val="4C9DFF" w:themeColor="accent1" w:themeTint="99"/>
        </w:rPr>
        <w:t xml:space="preserve">; </w:t>
      </w:r>
    </w:p>
    <w:p w14:paraId="0112A500" w14:textId="77777777" w:rsidR="00DC5896" w:rsidRPr="00DC5896" w:rsidRDefault="0066078C" w:rsidP="00DC5896">
      <w:pPr>
        <w:pStyle w:val="Heading1"/>
        <w:numPr>
          <w:ilvl w:val="1"/>
          <w:numId w:val="2"/>
        </w:numPr>
        <w:rPr>
          <w:rFonts w:ascii="Times New Roman" w:hAnsi="Times New Roman" w:cs="Times New Roman"/>
          <w:color w:val="4C9DFF" w:themeColor="accent1" w:themeTint="99"/>
        </w:rPr>
      </w:pPr>
      <w:r w:rsidRPr="00DC5896">
        <w:rPr>
          <w:rFonts w:ascii="Times New Roman" w:hAnsi="Times New Roman" w:cs="Times New Roman"/>
          <w:color w:val="4C9DFF" w:themeColor="accent1" w:themeTint="99"/>
        </w:rPr>
        <w:t>Approve meeting agenda</w:t>
      </w:r>
    </w:p>
    <w:p w14:paraId="26E6E97A" w14:textId="77777777" w:rsidR="00DC5896" w:rsidRDefault="004C5B9C" w:rsidP="00DC5896">
      <w:pPr>
        <w:pStyle w:val="Heading1"/>
        <w:numPr>
          <w:ilvl w:val="1"/>
          <w:numId w:val="2"/>
        </w:numPr>
        <w:rPr>
          <w:rFonts w:ascii="Times New Roman" w:hAnsi="Times New Roman" w:cs="Times New Roman"/>
          <w:color w:val="4C9DFF" w:themeColor="accent1" w:themeTint="99"/>
        </w:rPr>
      </w:pPr>
      <w:r w:rsidRPr="00DC5896">
        <w:rPr>
          <w:rFonts w:ascii="Times New Roman" w:hAnsi="Times New Roman" w:cs="Times New Roman"/>
          <w:color w:val="4C9DFF" w:themeColor="accent1" w:themeTint="99"/>
        </w:rPr>
        <w:t>Approve previous meeting minutes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72D33097" w14:textId="7E85E8F7" w:rsidR="00DC5896" w:rsidRDefault="00DC5896" w:rsidP="00DC5896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Public Comment</w:t>
      </w:r>
    </w:p>
    <w:p w14:paraId="53963675" w14:textId="77777777" w:rsidR="00DC5896" w:rsidRPr="00DC5896" w:rsidRDefault="00DC5896" w:rsidP="00DC5896">
      <w:pPr>
        <w:pStyle w:val="Heading1"/>
        <w:ind w:left="720"/>
        <w:rPr>
          <w:color w:val="EA751A"/>
        </w:rPr>
      </w:pPr>
    </w:p>
    <w:p w14:paraId="14A8F8A6" w14:textId="0274BD7E" w:rsidR="00DC5896" w:rsidRDefault="00DC5896" w:rsidP="00DC5896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4F003719" w14:textId="57E553A8" w:rsidR="00DC5896" w:rsidRPr="00DC5896" w:rsidRDefault="00DC5896" w:rsidP="00DC5896">
      <w:pPr>
        <w:pStyle w:val="Heading1"/>
        <w:numPr>
          <w:ilvl w:val="1"/>
          <w:numId w:val="2"/>
        </w:numPr>
        <w:rPr>
          <w:color w:val="4C9DFF" w:themeColor="accent1" w:themeTint="99"/>
        </w:rPr>
      </w:pPr>
      <w:r w:rsidRPr="00DC5896">
        <w:rPr>
          <w:color w:val="4C9DFF" w:themeColor="accent1" w:themeTint="99"/>
        </w:rPr>
        <w:t>Proposed Data Talk Meeting (April)</w:t>
      </w:r>
      <w:bookmarkStart w:id="0" w:name="_GoBack"/>
      <w:bookmarkEnd w:id="0"/>
    </w:p>
    <w:p w14:paraId="141D2487" w14:textId="392D25D2" w:rsidR="0066078C" w:rsidRPr="00DC5896" w:rsidRDefault="00E2659D" w:rsidP="00DC5896">
      <w:pPr>
        <w:pStyle w:val="Heading1"/>
        <w:numPr>
          <w:ilvl w:val="0"/>
          <w:numId w:val="2"/>
        </w:numPr>
        <w:rPr>
          <w:color w:val="EA751A"/>
        </w:rPr>
      </w:pPr>
      <w:r w:rsidRPr="00DC5896">
        <w:rPr>
          <w:color w:val="EA751A"/>
        </w:rPr>
        <w:t xml:space="preserve"> </w:t>
      </w:r>
      <w:r w:rsidR="00AB22DE" w:rsidRPr="00DC5896">
        <w:rPr>
          <w:color w:val="EA751A"/>
        </w:rPr>
        <w:t>Action Items</w:t>
      </w:r>
    </w:p>
    <w:p w14:paraId="39B947C9" w14:textId="7757C324" w:rsidR="00936789" w:rsidRPr="00DC5896" w:rsidRDefault="00936789" w:rsidP="00936789">
      <w:pPr>
        <w:pStyle w:val="Heading1"/>
        <w:numPr>
          <w:ilvl w:val="1"/>
          <w:numId w:val="2"/>
        </w:numPr>
        <w:rPr>
          <w:rFonts w:ascii="Times New Roman" w:hAnsi="Times New Roman" w:cs="Times New Roman"/>
          <w:color w:val="4C9DFF" w:themeColor="accent1" w:themeTint="99"/>
        </w:rPr>
      </w:pPr>
      <w:r w:rsidRPr="00DC5896">
        <w:rPr>
          <w:rFonts w:ascii="Times New Roman" w:hAnsi="Times New Roman" w:cs="Times New Roman"/>
          <w:color w:val="4C9DFF" w:themeColor="accent1" w:themeTint="99"/>
        </w:rPr>
        <w:t>Budget Presentation (Dr. Wilkins)</w:t>
      </w:r>
    </w:p>
    <w:p w14:paraId="3C942384" w14:textId="48452EFA" w:rsidR="00936789" w:rsidRPr="00DC5896" w:rsidRDefault="00936789" w:rsidP="00936789">
      <w:pPr>
        <w:pStyle w:val="Heading1"/>
        <w:numPr>
          <w:ilvl w:val="1"/>
          <w:numId w:val="2"/>
        </w:numPr>
        <w:rPr>
          <w:rFonts w:ascii="Times New Roman" w:hAnsi="Times New Roman" w:cs="Times New Roman"/>
          <w:color w:val="4C9DFF" w:themeColor="accent1" w:themeTint="99"/>
        </w:rPr>
      </w:pPr>
      <w:r w:rsidRPr="00DC5896">
        <w:rPr>
          <w:rFonts w:ascii="Times New Roman" w:hAnsi="Times New Roman" w:cs="Times New Roman"/>
          <w:color w:val="4C9DFF" w:themeColor="accent1" w:themeTint="99"/>
        </w:rPr>
        <w:t>Budget Approval</w:t>
      </w:r>
    </w:p>
    <w:p w14:paraId="127D0E68" w14:textId="185E9984" w:rsidR="0066078C" w:rsidRDefault="0066078C" w:rsidP="00E2659D">
      <w:pPr>
        <w:pStyle w:val="Heading1"/>
        <w:rPr>
          <w:color w:val="EA751A"/>
        </w:rPr>
      </w:pP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54D67B18" w14:textId="62450E5E" w:rsidR="00E2659D" w:rsidRPr="00DC5896" w:rsidRDefault="00E2659D" w:rsidP="0066078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4C9DFF" w:themeColor="accent1" w:themeTint="99"/>
          <w:sz w:val="28"/>
          <w:szCs w:val="28"/>
        </w:rPr>
      </w:pPr>
      <w:r w:rsidRPr="00DC5896">
        <w:rPr>
          <w:rFonts w:ascii="Times New Roman" w:hAnsi="Times New Roman" w:cs="Times New Roman"/>
          <w:color w:val="4C9DFF" w:themeColor="accent1" w:themeTint="99"/>
          <w:sz w:val="28"/>
          <w:szCs w:val="28"/>
        </w:rPr>
        <w:t>Signature Programming IB Report Mr. Mason, IB Coordinator</w:t>
      </w:r>
    </w:p>
    <w:p w14:paraId="0E45296F" w14:textId="2D84C486" w:rsidR="00E2659D" w:rsidRPr="00DC5896" w:rsidRDefault="00E2659D" w:rsidP="0066078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4C9DFF" w:themeColor="accent1" w:themeTint="99"/>
          <w:sz w:val="28"/>
          <w:szCs w:val="28"/>
        </w:rPr>
      </w:pPr>
      <w:r w:rsidRPr="00DC5896">
        <w:rPr>
          <w:rFonts w:ascii="Times New Roman" w:hAnsi="Times New Roman" w:cs="Times New Roman"/>
          <w:color w:val="4C9DFF" w:themeColor="accent1" w:themeTint="99"/>
          <w:sz w:val="28"/>
          <w:szCs w:val="28"/>
        </w:rPr>
        <w:t>Family Engagement Report Dr. Morris</w:t>
      </w:r>
    </w:p>
    <w:p w14:paraId="14AB7A11" w14:textId="45B1E622" w:rsidR="00F259D5" w:rsidRPr="00DC5896" w:rsidRDefault="009D7E9C" w:rsidP="0066078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4C9DFF" w:themeColor="accent1" w:themeTint="99"/>
          <w:sz w:val="28"/>
          <w:szCs w:val="28"/>
        </w:rPr>
      </w:pPr>
      <w:r w:rsidRPr="00DC5896">
        <w:rPr>
          <w:rFonts w:ascii="Times New Roman" w:hAnsi="Times New Roman" w:cs="Times New Roman"/>
          <w:color w:val="4C9DFF" w:themeColor="accent1" w:themeTint="99"/>
          <w:sz w:val="28"/>
          <w:szCs w:val="28"/>
        </w:rPr>
        <w:t>Principals report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3A70A" w14:textId="77777777" w:rsidR="00FF060D" w:rsidRDefault="00FF060D">
      <w:pPr>
        <w:spacing w:before="0" w:after="0" w:line="240" w:lineRule="auto"/>
      </w:pPr>
      <w:r>
        <w:separator/>
      </w:r>
    </w:p>
  </w:endnote>
  <w:endnote w:type="continuationSeparator" w:id="0">
    <w:p w14:paraId="061D7939" w14:textId="77777777" w:rsidR="00FF060D" w:rsidRDefault="00FF060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424C76E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DC589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140EC" w14:textId="77777777" w:rsidR="00FF060D" w:rsidRDefault="00FF060D">
      <w:pPr>
        <w:spacing w:before="0" w:after="0" w:line="240" w:lineRule="auto"/>
      </w:pPr>
      <w:r>
        <w:separator/>
      </w:r>
    </w:p>
  </w:footnote>
  <w:footnote w:type="continuationSeparator" w:id="0">
    <w:p w14:paraId="3FF995A0" w14:textId="77777777" w:rsidR="00FF060D" w:rsidRDefault="00FF060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3446B4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165A5"/>
    <w:rsid w:val="00086E25"/>
    <w:rsid w:val="000B0445"/>
    <w:rsid w:val="000D7762"/>
    <w:rsid w:val="0010796E"/>
    <w:rsid w:val="002249BF"/>
    <w:rsid w:val="00293787"/>
    <w:rsid w:val="002A0488"/>
    <w:rsid w:val="002B54E7"/>
    <w:rsid w:val="0031504F"/>
    <w:rsid w:val="00317483"/>
    <w:rsid w:val="00361E16"/>
    <w:rsid w:val="00403C26"/>
    <w:rsid w:val="004C5B9C"/>
    <w:rsid w:val="0057076F"/>
    <w:rsid w:val="005D6547"/>
    <w:rsid w:val="00604A9C"/>
    <w:rsid w:val="00623C07"/>
    <w:rsid w:val="0066078C"/>
    <w:rsid w:val="00727D98"/>
    <w:rsid w:val="00740ED1"/>
    <w:rsid w:val="00763FE9"/>
    <w:rsid w:val="007674FF"/>
    <w:rsid w:val="00885D2C"/>
    <w:rsid w:val="008A41F5"/>
    <w:rsid w:val="008C622E"/>
    <w:rsid w:val="00905F1A"/>
    <w:rsid w:val="00936789"/>
    <w:rsid w:val="0094380E"/>
    <w:rsid w:val="009518F8"/>
    <w:rsid w:val="0095394B"/>
    <w:rsid w:val="0096368A"/>
    <w:rsid w:val="00975576"/>
    <w:rsid w:val="009C7E6A"/>
    <w:rsid w:val="009D7E9C"/>
    <w:rsid w:val="00AB22DE"/>
    <w:rsid w:val="00B84998"/>
    <w:rsid w:val="00B964B4"/>
    <w:rsid w:val="00BA0FF7"/>
    <w:rsid w:val="00BB76D4"/>
    <w:rsid w:val="00D36276"/>
    <w:rsid w:val="00D5348B"/>
    <w:rsid w:val="00D53BCD"/>
    <w:rsid w:val="00D65096"/>
    <w:rsid w:val="00D656A4"/>
    <w:rsid w:val="00D7614D"/>
    <w:rsid w:val="00DC5896"/>
    <w:rsid w:val="00E2659D"/>
    <w:rsid w:val="00E31E27"/>
    <w:rsid w:val="00E90086"/>
    <w:rsid w:val="00EC700A"/>
    <w:rsid w:val="00ED3A00"/>
    <w:rsid w:val="00F05A15"/>
    <w:rsid w:val="00F259D5"/>
    <w:rsid w:val="00F40F66"/>
    <w:rsid w:val="00F44E9D"/>
    <w:rsid w:val="00F958B1"/>
    <w:rsid w:val="00FA4D76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D152C8-7D4F-4F0D-AAF3-193965130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Penn, Garnetta</cp:lastModifiedBy>
  <cp:revision>4</cp:revision>
  <cp:lastPrinted>2016-03-11T22:37:00Z</cp:lastPrinted>
  <dcterms:created xsi:type="dcterms:W3CDTF">2021-03-11T00:47:00Z</dcterms:created>
  <dcterms:modified xsi:type="dcterms:W3CDTF">2021-03-11T03:36:00Z</dcterms:modified>
</cp:coreProperties>
</file>